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both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p>
      <w:pPr>
        <w:snapToGrid w:val="0"/>
        <w:spacing w:line="240" w:lineRule="auto"/>
        <w:jc w:val="both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</w:p>
    <w:p>
      <w:pPr>
        <w:snapToGrid w:val="0"/>
        <w:spacing w:line="24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广安市广安区第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七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批区级非遗名录</w:t>
      </w:r>
      <w:bookmarkEnd w:id="0"/>
    </w:p>
    <w:p>
      <w:pPr>
        <w:snapToGrid w:val="0"/>
        <w:spacing w:line="240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14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975"/>
        <w:gridCol w:w="3975"/>
        <w:gridCol w:w="2631"/>
        <w:gridCol w:w="4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4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  <w:t>项目类别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  <w:t>项目名称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  <w:t>传承人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3"/>
                <w:szCs w:val="33"/>
              </w:rPr>
              <w:t>保 护 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传统技艺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肖溪胭脂萝卜干制作技艺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万建明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苏怀国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广安奉红胭脂萝卜产销专业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合作社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2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传统技艺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肖溪粉蒸鲶鱼制作技艺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陈联才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万建明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万家乐酒店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3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传统技艺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花桥賨布织造技艺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叶春兰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陈利华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广安市广安区文化馆（美术馆）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4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传统技艺</w:t>
            </w:r>
          </w:p>
        </w:tc>
        <w:tc>
          <w:tcPr>
            <w:tcW w:w="3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广安</w:t>
            </w: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  <w:lang w:val="en-US" w:eastAsia="zh-CN"/>
              </w:rPr>
              <w:t>中式传统插花</w:t>
            </w:r>
            <w:r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  <w:t>技艺</w:t>
            </w:r>
          </w:p>
        </w:tc>
        <w:tc>
          <w:tcPr>
            <w:tcW w:w="2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eastAsia="zh-CN"/>
              </w:rPr>
              <w:t>文莉</w:t>
            </w:r>
          </w:p>
        </w:tc>
        <w:tc>
          <w:tcPr>
            <w:tcW w:w="4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广安市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广安区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落尘花道生活馆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eastAsia="方正仿宋_GBK" w:cs="方正仿宋_GBK"/>
          <w:sz w:val="33"/>
          <w:szCs w:val="33"/>
          <w:lang w:val="en-US" w:eastAsia="zh-CN"/>
        </w:rPr>
      </w:pPr>
    </w:p>
    <w:sectPr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RmNDg1M2YwMmIzNWQ3NDg1ZDc0NTkxMWIwNTIifQ=="/>
  </w:docVars>
  <w:rsids>
    <w:rsidRoot w:val="00000000"/>
    <w:rsid w:val="19CA4C1C"/>
    <w:rsid w:val="19D37523"/>
    <w:rsid w:val="4CC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2025-02-24T07:47:00Z</dcterms:created>
  <dc:creator>123pp</dc:creator>
  <cp:lastModifiedBy>amin</cp:lastModifiedBy>
  <cp:lastPrinted>2025-02-24T09:13:00Z</cp:lastPrinted>
  <dcterms:modified xsi:type="dcterms:W3CDTF">2025-02-24T09:32:30Z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90889F7967C64E058A435AA4AF7F79F7_13</vt:lpwstr>
  </property>
</Properties>
</file>