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FF1" w:rsidRDefault="00015FF1" w:rsidP="00015FF1">
      <w:pPr>
        <w:spacing w:line="520" w:lineRule="exact"/>
        <w:jc w:val="left"/>
        <w:rPr>
          <w:rFonts w:ascii="方正黑体_GBK" w:eastAsia="方正黑体_GBK" w:hAnsi="方正黑体_GBK" w:cs="方正黑体_GBK"/>
          <w:color w:val="000000" w:themeColor="text1"/>
          <w:kern w:val="0"/>
          <w:sz w:val="33"/>
          <w:szCs w:val="33"/>
        </w:rPr>
      </w:pPr>
      <w:r>
        <w:rPr>
          <w:rFonts w:ascii="方正黑体_GBK" w:eastAsia="方正黑体_GBK" w:hAnsi="方正黑体_GBK" w:cs="方正黑体_GBK" w:hint="eastAsia"/>
          <w:color w:val="000000" w:themeColor="text1"/>
          <w:kern w:val="0"/>
          <w:sz w:val="33"/>
          <w:szCs w:val="33"/>
        </w:rPr>
        <w:t>附件</w:t>
      </w:r>
    </w:p>
    <w:p w:rsidR="00015FF1" w:rsidRDefault="00015FF1" w:rsidP="00015FF1">
      <w:pPr>
        <w:spacing w:line="700" w:lineRule="exact"/>
        <w:jc w:val="center"/>
        <w:rPr>
          <w:rFonts w:ascii="方正小标宋_GBK" w:eastAsia="方正小标宋_GBK" w:hAnsi="方正小标宋_GBK" w:cs="方正小标宋_GBK"/>
          <w:kern w:val="0"/>
          <w:sz w:val="44"/>
          <w:szCs w:val="44"/>
        </w:rPr>
      </w:pPr>
    </w:p>
    <w:p w:rsidR="00015FF1" w:rsidRPr="00E07B36" w:rsidRDefault="00015FF1" w:rsidP="00015FF1">
      <w:pPr>
        <w:spacing w:line="700" w:lineRule="exact"/>
        <w:jc w:val="center"/>
        <w:rPr>
          <w:rFonts w:ascii="方正小标宋_GBK" w:eastAsia="方正小标宋_GBK" w:hAnsi="方正小标宋_GBK" w:cs="方正小标宋_GBK"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采矿权注销明细表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1089"/>
        <w:gridCol w:w="2030"/>
        <w:gridCol w:w="2410"/>
        <w:gridCol w:w="1467"/>
        <w:gridCol w:w="851"/>
      </w:tblGrid>
      <w:tr w:rsidR="00015FF1" w:rsidTr="00034656">
        <w:tc>
          <w:tcPr>
            <w:tcW w:w="675" w:type="dxa"/>
          </w:tcPr>
          <w:p w:rsidR="00015FF1" w:rsidRDefault="00015FF1" w:rsidP="00034656">
            <w:r>
              <w:rPr>
                <w:rFonts w:hint="eastAsia"/>
              </w:rPr>
              <w:t>序号</w:t>
            </w:r>
          </w:p>
        </w:tc>
        <w:tc>
          <w:tcPr>
            <w:tcW w:w="1089" w:type="dxa"/>
          </w:tcPr>
          <w:p w:rsidR="00015FF1" w:rsidRDefault="00015FF1" w:rsidP="00034656">
            <w:r>
              <w:rPr>
                <w:rFonts w:hint="eastAsia"/>
              </w:rPr>
              <w:t>采矿权人</w:t>
            </w:r>
          </w:p>
        </w:tc>
        <w:tc>
          <w:tcPr>
            <w:tcW w:w="2030" w:type="dxa"/>
          </w:tcPr>
          <w:p w:rsidR="00015FF1" w:rsidRDefault="00015FF1" w:rsidP="00034656">
            <w:r>
              <w:rPr>
                <w:rFonts w:hint="eastAsia"/>
              </w:rPr>
              <w:t>矿山名称</w:t>
            </w:r>
          </w:p>
        </w:tc>
        <w:tc>
          <w:tcPr>
            <w:tcW w:w="2410" w:type="dxa"/>
          </w:tcPr>
          <w:p w:rsidR="00015FF1" w:rsidRDefault="00015FF1" w:rsidP="00034656">
            <w:r>
              <w:rPr>
                <w:rFonts w:hint="eastAsia"/>
              </w:rPr>
              <w:t>采矿许可证号</w:t>
            </w:r>
          </w:p>
        </w:tc>
        <w:tc>
          <w:tcPr>
            <w:tcW w:w="1467" w:type="dxa"/>
          </w:tcPr>
          <w:p w:rsidR="00015FF1" w:rsidRDefault="00015FF1" w:rsidP="00034656">
            <w:r>
              <w:rPr>
                <w:rFonts w:hint="eastAsia"/>
              </w:rPr>
              <w:t>有效期止</w:t>
            </w:r>
          </w:p>
        </w:tc>
        <w:tc>
          <w:tcPr>
            <w:tcW w:w="851" w:type="dxa"/>
          </w:tcPr>
          <w:p w:rsidR="00015FF1" w:rsidRDefault="00015FF1" w:rsidP="00034656">
            <w:r>
              <w:rPr>
                <w:rFonts w:hint="eastAsia"/>
              </w:rPr>
              <w:t>备注</w:t>
            </w:r>
          </w:p>
        </w:tc>
      </w:tr>
      <w:tr w:rsidR="00015FF1" w:rsidTr="00034656">
        <w:tc>
          <w:tcPr>
            <w:tcW w:w="675" w:type="dxa"/>
          </w:tcPr>
          <w:p w:rsidR="00015FF1" w:rsidRPr="00795DD6" w:rsidRDefault="00015FF1" w:rsidP="00034656">
            <w:pPr>
              <w:rPr>
                <w:rFonts w:ascii="仿宋" w:eastAsia="仿宋" w:hAnsi="仿宋"/>
                <w:sz w:val="32"/>
                <w:szCs w:val="32"/>
              </w:rPr>
            </w:pPr>
            <w:r w:rsidRPr="00795DD6"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1089" w:type="dxa"/>
          </w:tcPr>
          <w:p w:rsidR="00015FF1" w:rsidRPr="00795DD6" w:rsidRDefault="00015FF1" w:rsidP="00034656">
            <w:pPr>
              <w:rPr>
                <w:rFonts w:ascii="仿宋" w:eastAsia="仿宋" w:hAnsi="仿宋"/>
                <w:sz w:val="32"/>
                <w:szCs w:val="32"/>
              </w:rPr>
            </w:pPr>
            <w:r w:rsidRPr="00795DD6"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</w:rPr>
              <w:t>广安祥峰建材有限公司</w:t>
            </w:r>
          </w:p>
        </w:tc>
        <w:tc>
          <w:tcPr>
            <w:tcW w:w="2030" w:type="dxa"/>
          </w:tcPr>
          <w:p w:rsidR="00015FF1" w:rsidRPr="00795DD6" w:rsidRDefault="00015FF1" w:rsidP="00034656">
            <w:pPr>
              <w:rPr>
                <w:rFonts w:ascii="仿宋" w:eastAsia="仿宋" w:hAnsi="仿宋"/>
                <w:sz w:val="32"/>
                <w:szCs w:val="32"/>
              </w:rPr>
            </w:pPr>
            <w:r w:rsidRPr="00795DD6"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广安区龙台镇高灯村建筑用砂岩矿</w:t>
            </w:r>
          </w:p>
        </w:tc>
        <w:tc>
          <w:tcPr>
            <w:tcW w:w="2410" w:type="dxa"/>
          </w:tcPr>
          <w:p w:rsidR="00015FF1" w:rsidRPr="00795DD6" w:rsidRDefault="00015FF1" w:rsidP="00034656">
            <w:pPr>
              <w:rPr>
                <w:rFonts w:ascii="仿宋" w:eastAsia="仿宋" w:hAnsi="仿宋"/>
                <w:sz w:val="32"/>
                <w:szCs w:val="32"/>
              </w:rPr>
            </w:pPr>
            <w:r w:rsidRPr="00795DD6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C5116022021037140151500</w:t>
            </w:r>
          </w:p>
        </w:tc>
        <w:tc>
          <w:tcPr>
            <w:tcW w:w="1467" w:type="dxa"/>
          </w:tcPr>
          <w:p w:rsidR="00015FF1" w:rsidRPr="00795DD6" w:rsidRDefault="00015FF1" w:rsidP="00034656">
            <w:pPr>
              <w:rPr>
                <w:rFonts w:ascii="仿宋" w:eastAsia="仿宋" w:hAnsi="仿宋"/>
                <w:sz w:val="32"/>
                <w:szCs w:val="32"/>
              </w:rPr>
            </w:pPr>
            <w:r w:rsidRPr="00795DD6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2027年3月4日</w:t>
            </w:r>
          </w:p>
        </w:tc>
        <w:tc>
          <w:tcPr>
            <w:tcW w:w="851" w:type="dxa"/>
          </w:tcPr>
          <w:p w:rsidR="00015FF1" w:rsidRPr="00795DD6" w:rsidRDefault="00015FF1" w:rsidP="0003465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015FF1" w:rsidRDefault="00015FF1" w:rsidP="00015FF1"/>
    <w:p w:rsidR="00673B8A" w:rsidRDefault="00673B8A"/>
    <w:sectPr w:rsidR="00673B8A" w:rsidSect="008724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15FF1"/>
    <w:rsid w:val="00015FF1"/>
    <w:rsid w:val="00673B8A"/>
    <w:rsid w:val="008C4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F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5F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2024-11-25T06:58:00Z</dcterms:created>
  <dcterms:modified xsi:type="dcterms:W3CDTF">2024-11-25T06:58:00Z</dcterms:modified>
</cp:coreProperties>
</file>