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b w:val="0"/>
          <w:bCs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3"/>
          <w:szCs w:val="33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“賨城人气美食”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申报表</w:t>
      </w:r>
    </w:p>
    <w:bookmarkEnd w:id="0"/>
    <w:tbl>
      <w:tblPr>
        <w:tblStyle w:val="3"/>
        <w:tblW w:w="91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2161"/>
        <w:gridCol w:w="1717"/>
        <w:gridCol w:w="3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8"/>
                <w:lang w:val="en-US" w:eastAsia="zh-CN"/>
              </w:rPr>
              <w:t>申报</w:t>
            </w:r>
            <w:r>
              <w:rPr>
                <w:rFonts w:ascii="Times New Roman" w:hAnsi="Times New Roman" w:eastAsia="宋体"/>
                <w:sz w:val="21"/>
                <w:szCs w:val="28"/>
              </w:rPr>
              <w:t>单位</w:t>
            </w:r>
          </w:p>
        </w:tc>
        <w:tc>
          <w:tcPr>
            <w:tcW w:w="7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ascii="Times New Roman" w:hAnsi="Times New Roman" w:eastAsia="宋体"/>
                <w:sz w:val="21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8"/>
                <w:lang w:val="en-US" w:eastAsia="zh-CN"/>
              </w:rPr>
              <w:t>菜品名称</w:t>
            </w:r>
          </w:p>
        </w:tc>
        <w:tc>
          <w:tcPr>
            <w:tcW w:w="7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ascii="Times New Roman" w:hAnsi="Times New Roman" w:eastAsia="宋体"/>
                <w:sz w:val="21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8"/>
                <w:lang w:val="en-US" w:eastAsia="zh-CN"/>
              </w:rPr>
              <w:t>联系人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/>
                <w:sz w:val="21"/>
                <w:szCs w:val="28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1"/>
                <w:szCs w:val="28"/>
              </w:rPr>
              <w:t>联系</w:t>
            </w:r>
            <w:r>
              <w:rPr>
                <w:rFonts w:hint="eastAsia" w:ascii="Times New Roman" w:hAnsi="Times New Roman" w:eastAsia="宋体"/>
                <w:sz w:val="21"/>
                <w:szCs w:val="28"/>
                <w:lang w:val="en-US" w:eastAsia="zh-CN"/>
              </w:rPr>
              <w:t>电话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ascii="Times New Roman" w:hAnsi="Times New Roman" w:eastAsia="宋体"/>
                <w:sz w:val="21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1" w:hRule="atLeast"/>
          <w:jc w:val="center"/>
        </w:trPr>
        <w:tc>
          <w:tcPr>
            <w:tcW w:w="9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21"/>
                <w:szCs w:val="28"/>
                <w:lang w:val="en-US" w:eastAsia="zh-CN"/>
              </w:rPr>
              <w:t>菜品历史源流和特色介绍（可另附文字、图片材料等）</w:t>
            </w:r>
            <w:r>
              <w:rPr>
                <w:rFonts w:hint="eastAsia" w:eastAsia="宋体"/>
                <w:sz w:val="21"/>
                <w:szCs w:val="2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/>
                <w:sz w:val="21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/>
                <w:sz w:val="21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/>
                <w:sz w:val="21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/>
                <w:sz w:val="21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/>
                <w:sz w:val="21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/>
                <w:sz w:val="21"/>
                <w:szCs w:val="28"/>
                <w:lang w:val="en-US" w:eastAsia="zh-CN"/>
              </w:rPr>
            </w:pPr>
          </w:p>
          <w:p>
            <w:pPr>
              <w:pStyle w:val="5"/>
              <w:wordWrap w:val="0"/>
              <w:spacing w:beforeLines="0" w:afterLines="0" w:line="360" w:lineRule="auto"/>
              <w:jc w:val="right"/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pStyle w:val="5"/>
              <w:wordWrap w:val="0"/>
              <w:spacing w:beforeLines="0" w:afterLines="0" w:line="360" w:lineRule="auto"/>
              <w:jc w:val="right"/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</w:pPr>
          </w:p>
          <w:p>
            <w:pPr>
              <w:pStyle w:val="5"/>
              <w:wordWrap w:val="0"/>
              <w:spacing w:beforeLines="0" w:afterLines="0" w:line="360" w:lineRule="auto"/>
              <w:jc w:val="right"/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</w:pPr>
          </w:p>
          <w:p>
            <w:pPr>
              <w:pStyle w:val="5"/>
              <w:wordWrap w:val="0"/>
              <w:spacing w:beforeLines="0" w:afterLines="0" w:line="360" w:lineRule="auto"/>
              <w:jc w:val="right"/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</w:pPr>
          </w:p>
          <w:p>
            <w:pPr>
              <w:pStyle w:val="5"/>
              <w:wordWrap w:val="0"/>
              <w:spacing w:beforeLines="0" w:afterLines="0" w:line="360" w:lineRule="auto"/>
              <w:jc w:val="right"/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</w:pPr>
          </w:p>
          <w:p>
            <w:pPr>
              <w:pStyle w:val="5"/>
              <w:wordWrap w:val="0"/>
              <w:spacing w:beforeLines="0" w:afterLines="0" w:line="360" w:lineRule="auto"/>
              <w:jc w:val="right"/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</w:pPr>
          </w:p>
          <w:p>
            <w:pPr>
              <w:pStyle w:val="5"/>
              <w:wordWrap w:val="0"/>
              <w:spacing w:beforeLines="0" w:afterLines="0" w:line="360" w:lineRule="auto"/>
              <w:jc w:val="right"/>
              <w:rPr>
                <w:rFonts w:hint="default" w:ascii="Times New Roman" w:hAnsi="Times New Roman" w:eastAsia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  <w:t xml:space="preserve"> 法人或负责人签字：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2"/>
                <w:lang w:val="en-US" w:eastAsia="zh-CN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  <w:jc w:val="center"/>
        </w:trPr>
        <w:tc>
          <w:tcPr>
            <w:tcW w:w="9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Lines="0" w:afterLines="0"/>
              <w:jc w:val="both"/>
              <w:rPr>
                <w:rFonts w:hint="eastAsia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评选专家组意见：</w:t>
            </w:r>
          </w:p>
          <w:p>
            <w:pPr>
              <w:pStyle w:val="5"/>
              <w:spacing w:beforeLines="0" w:afterLines="0"/>
              <w:jc w:val="both"/>
              <w:rPr>
                <w:rFonts w:hint="eastAsia"/>
                <w:sz w:val="21"/>
                <w:szCs w:val="22"/>
                <w:lang w:val="en-US" w:eastAsia="zh-CN"/>
              </w:rPr>
            </w:pPr>
          </w:p>
          <w:p>
            <w:pPr>
              <w:pStyle w:val="5"/>
              <w:spacing w:beforeLines="0" w:afterLines="0"/>
              <w:jc w:val="both"/>
              <w:rPr>
                <w:rFonts w:hint="eastAsia"/>
                <w:sz w:val="21"/>
                <w:szCs w:val="22"/>
                <w:lang w:val="en-US" w:eastAsia="zh-CN"/>
              </w:rPr>
            </w:pPr>
          </w:p>
          <w:p>
            <w:pPr>
              <w:pStyle w:val="5"/>
              <w:spacing w:beforeLines="0" w:afterLines="0"/>
              <w:jc w:val="both"/>
              <w:rPr>
                <w:rFonts w:hint="eastAsia"/>
                <w:sz w:val="21"/>
                <w:szCs w:val="22"/>
                <w:lang w:val="en-US" w:eastAsia="zh-CN"/>
              </w:rPr>
            </w:pPr>
          </w:p>
          <w:p>
            <w:pPr>
              <w:pStyle w:val="5"/>
              <w:spacing w:beforeLines="0" w:afterLines="0"/>
              <w:jc w:val="both"/>
              <w:rPr>
                <w:rFonts w:hint="eastAsia"/>
                <w:sz w:val="21"/>
                <w:szCs w:val="22"/>
                <w:lang w:val="en-US" w:eastAsia="zh-CN"/>
              </w:rPr>
            </w:pPr>
          </w:p>
          <w:p>
            <w:pPr>
              <w:pStyle w:val="5"/>
              <w:spacing w:beforeLines="0" w:afterLines="0"/>
              <w:jc w:val="both"/>
              <w:rPr>
                <w:rFonts w:hint="eastAsia"/>
                <w:sz w:val="21"/>
                <w:szCs w:val="22"/>
                <w:lang w:val="en-US" w:eastAsia="zh-CN"/>
              </w:rPr>
            </w:pPr>
          </w:p>
          <w:p>
            <w:pPr>
              <w:pStyle w:val="5"/>
              <w:spacing w:beforeLines="0" w:afterLines="0"/>
              <w:jc w:val="both"/>
              <w:rPr>
                <w:rFonts w:hint="eastAsia"/>
                <w:sz w:val="21"/>
                <w:szCs w:val="22"/>
                <w:lang w:val="en-US" w:eastAsia="zh-CN"/>
              </w:rPr>
            </w:pPr>
          </w:p>
          <w:p>
            <w:pPr>
              <w:pStyle w:val="5"/>
              <w:spacing w:beforeLines="0" w:afterLines="0" w:line="360" w:lineRule="auto"/>
              <w:jc w:val="both"/>
              <w:rPr>
                <w:rFonts w:hint="eastAsia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 xml:space="preserve">                                     专家签字：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/>
                <w:sz w:val="21"/>
                <w:szCs w:val="28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YzdkYjY2OGFjNTgwYTE5ZjU1NThkZGY2MDJiNGYifQ=="/>
  </w:docVars>
  <w:rsids>
    <w:rsidRoot w:val="6EBB7E93"/>
    <w:rsid w:val="6EBB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Times New Roman" w:hAnsi="Times New Roman" w:eastAsia="黑体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内容"/>
    <w:unhideWhenUsed/>
    <w:qFormat/>
    <w:uiPriority w:val="0"/>
    <w:pPr>
      <w:spacing w:beforeLines="0" w:afterLines="0"/>
      <w:jc w:val="center"/>
      <w:textAlignment w:val="center"/>
    </w:pPr>
    <w:rPr>
      <w:rFonts w:hint="eastAsia" w:ascii="Times New Roman" w:hAnsi="Times New Roman" w:eastAsia="宋体" w:cs="宋体"/>
      <w:color w:val="000000"/>
      <w:sz w:val="21"/>
      <w:szCs w:val="2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2024-05-24T07:27:00Z</dcterms:created>
  <dc:creator>逸群</dc:creator>
  <cp:lastModifiedBy>逸群</cp:lastModifiedBy>
  <dcterms:modified xsi:type="dcterms:W3CDTF">2024-05-24T07:28:06Z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620FB431CB6749F49D909AC089D643D6_11</vt:lpwstr>
  </property>
</Properties>
</file>