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F84" w:rsidRDefault="007759B1">
      <w:pPr>
        <w:spacing w:line="700" w:lineRule="exact"/>
        <w:jc w:val="center"/>
        <w:rPr>
          <w:rFonts w:ascii="方正小标宋_GBK" w:eastAsia="方正小标宋_GBK" w:hAnsi="方正小标宋_GBK" w:cs="方正小标宋_GBK"/>
          <w:bCs/>
          <w:sz w:val="44"/>
        </w:rPr>
      </w:pPr>
      <w:r>
        <w:rPr>
          <w:rFonts w:ascii="方正小标宋_GBK" w:eastAsia="方正小标宋_GBK" w:hAnsi="方正小标宋_GBK" w:cs="方正小标宋_GBK" w:hint="eastAsia"/>
          <w:bCs/>
          <w:sz w:val="44"/>
        </w:rPr>
        <w:t>协议出让意向用地申请书</w:t>
      </w:r>
    </w:p>
    <w:p w:rsidR="00937F84" w:rsidRDefault="00937F84">
      <w:pPr>
        <w:spacing w:line="590" w:lineRule="exact"/>
        <w:ind w:firstLineChars="200" w:firstLine="660"/>
        <w:rPr>
          <w:rFonts w:ascii="Times New Roman" w:eastAsia="方正仿宋_GBK" w:hAnsi="Times New Roman" w:cs="Times New Roman"/>
          <w:sz w:val="33"/>
          <w:szCs w:val="33"/>
        </w:rPr>
      </w:pPr>
    </w:p>
    <w:p w:rsidR="00937F84" w:rsidRDefault="007759B1">
      <w:pPr>
        <w:spacing w:line="590" w:lineRule="exact"/>
        <w:rPr>
          <w:rFonts w:ascii="Times New Roman" w:eastAsia="方正仿宋_GBK" w:hAnsi="Times New Roman" w:cs="Times New Roman"/>
          <w:sz w:val="33"/>
          <w:szCs w:val="33"/>
        </w:rPr>
      </w:pPr>
      <w:r>
        <w:rPr>
          <w:rFonts w:ascii="Times New Roman" w:eastAsia="方正仿宋_GBK" w:hAnsi="Times New Roman" w:cs="Times New Roman"/>
          <w:sz w:val="33"/>
          <w:szCs w:val="33"/>
        </w:rPr>
        <w:t>广安市广安区自然资源和规划局：</w:t>
      </w:r>
    </w:p>
    <w:p w:rsidR="00937F84" w:rsidRDefault="007759B1">
      <w:pPr>
        <w:spacing w:line="590" w:lineRule="exact"/>
        <w:ind w:firstLineChars="200" w:firstLine="660"/>
        <w:rPr>
          <w:rFonts w:ascii="Times New Roman" w:eastAsia="方正仿宋_GBK" w:hAnsi="Times New Roman" w:cs="Times New Roman"/>
          <w:sz w:val="33"/>
          <w:szCs w:val="33"/>
        </w:rPr>
      </w:pPr>
      <w:r>
        <w:rPr>
          <w:rFonts w:ascii="Times New Roman" w:eastAsia="方正仿宋_GBK" w:hAnsi="Times New Roman" w:cs="Times New Roman"/>
          <w:sz w:val="33"/>
          <w:szCs w:val="33"/>
        </w:rPr>
        <w:t>经认真阅读你局《协议出让</w:t>
      </w:r>
      <w:r w:rsidR="00722417">
        <w:rPr>
          <w:rFonts w:ascii="Times New Roman" w:eastAsia="方正仿宋_GBK" w:hAnsi="Times New Roman" w:cs="Times New Roman" w:hint="eastAsia"/>
          <w:sz w:val="33"/>
          <w:szCs w:val="33"/>
        </w:rPr>
        <w:t>原</w:t>
      </w:r>
      <w:r w:rsidR="00A434F1" w:rsidRPr="00A434F1">
        <w:rPr>
          <w:rFonts w:ascii="Times New Roman" w:eastAsia="方正仿宋_GBK" w:hAnsi="Times New Roman" w:cs="Times New Roman" w:hint="eastAsia"/>
          <w:sz w:val="33"/>
          <w:szCs w:val="33"/>
        </w:rPr>
        <w:t>官盛新区</w:t>
      </w:r>
      <w:r w:rsidR="00A434F1" w:rsidRPr="00A434F1">
        <w:rPr>
          <w:rFonts w:ascii="Times New Roman" w:eastAsia="方正仿宋_GBK" w:hAnsi="Times New Roman" w:cs="Times New Roman" w:hint="eastAsia"/>
          <w:sz w:val="33"/>
          <w:szCs w:val="33"/>
        </w:rPr>
        <w:t>GS01</w:t>
      </w:r>
      <w:r w:rsidR="00A434F1" w:rsidRPr="00A434F1">
        <w:rPr>
          <w:rFonts w:ascii="Times New Roman" w:eastAsia="方正仿宋_GBK" w:hAnsi="Times New Roman" w:cs="Times New Roman" w:hint="eastAsia"/>
          <w:sz w:val="33"/>
          <w:szCs w:val="33"/>
        </w:rPr>
        <w:t>—</w:t>
      </w:r>
      <w:r w:rsidR="00A434F1" w:rsidRPr="00A434F1">
        <w:rPr>
          <w:rFonts w:ascii="Times New Roman" w:eastAsia="方正仿宋_GBK" w:hAnsi="Times New Roman" w:cs="Times New Roman" w:hint="eastAsia"/>
          <w:sz w:val="33"/>
          <w:szCs w:val="33"/>
        </w:rPr>
        <w:t>26</w:t>
      </w:r>
      <w:r w:rsidR="00A434F1" w:rsidRPr="00A434F1">
        <w:rPr>
          <w:rFonts w:ascii="Times New Roman" w:eastAsia="方正仿宋_GBK" w:hAnsi="Times New Roman" w:cs="Times New Roman" w:hint="eastAsia"/>
          <w:sz w:val="33"/>
          <w:szCs w:val="33"/>
        </w:rPr>
        <w:t>号</w:t>
      </w:r>
      <w:r w:rsidR="00EF37BF">
        <w:rPr>
          <w:rFonts w:ascii="Times New Roman" w:eastAsia="方正仿宋_GBK" w:hAnsi="Times New Roman" w:cs="Times New Roman" w:hint="eastAsia"/>
          <w:sz w:val="33"/>
          <w:szCs w:val="33"/>
        </w:rPr>
        <w:t>西侧</w:t>
      </w:r>
      <w:r w:rsidR="00A434F1" w:rsidRPr="00A434F1">
        <w:rPr>
          <w:rFonts w:ascii="Times New Roman" w:eastAsia="方正仿宋_GBK" w:hAnsi="Times New Roman" w:cs="Times New Roman" w:hint="eastAsia"/>
          <w:sz w:val="33"/>
          <w:szCs w:val="33"/>
        </w:rPr>
        <w:t>毗邻零星国有建设用地使用权的公告</w:t>
      </w:r>
      <w:r>
        <w:rPr>
          <w:rFonts w:ascii="Times New Roman" w:eastAsia="方正仿宋_GBK" w:hAnsi="Times New Roman" w:cs="Times New Roman"/>
          <w:sz w:val="33"/>
          <w:szCs w:val="33"/>
        </w:rPr>
        <w:t>》及相关文件，我方完全接受并愿意遵守协议出让文件中的规定和要求，对所有文件均无异议。</w:t>
      </w:r>
    </w:p>
    <w:p w:rsidR="00937F84" w:rsidRDefault="007759B1">
      <w:pPr>
        <w:spacing w:line="590" w:lineRule="exact"/>
        <w:ind w:firstLineChars="200" w:firstLine="660"/>
        <w:rPr>
          <w:rFonts w:ascii="Times New Roman" w:eastAsia="方正仿宋_GBK" w:hAnsi="Times New Roman" w:cs="Times New Roman"/>
          <w:sz w:val="33"/>
          <w:szCs w:val="33"/>
          <w:u w:val="single"/>
        </w:rPr>
      </w:pPr>
      <w:r>
        <w:rPr>
          <w:rFonts w:ascii="Times New Roman" w:eastAsia="方正仿宋_GBK" w:hAnsi="Times New Roman" w:cs="Times New Roman"/>
          <w:sz w:val="33"/>
          <w:szCs w:val="33"/>
        </w:rPr>
        <w:t>一、我方现正式申请以协议出让方式受让</w:t>
      </w:r>
      <w:r w:rsidR="00A434F1" w:rsidRPr="00A434F1">
        <w:rPr>
          <w:rFonts w:ascii="Times New Roman" w:eastAsia="方正仿宋_GBK" w:hAnsi="Times New Roman" w:cs="Times New Roman" w:hint="eastAsia"/>
          <w:sz w:val="33"/>
          <w:szCs w:val="33"/>
          <w:u w:val="single"/>
        </w:rPr>
        <w:t>原官盛新区</w:t>
      </w:r>
      <w:r w:rsidR="00A434F1" w:rsidRPr="00A434F1">
        <w:rPr>
          <w:rFonts w:ascii="Times New Roman" w:eastAsia="方正仿宋_GBK" w:hAnsi="Times New Roman" w:cs="Times New Roman" w:hint="eastAsia"/>
          <w:sz w:val="33"/>
          <w:szCs w:val="33"/>
          <w:u w:val="single"/>
        </w:rPr>
        <w:t>GS01</w:t>
      </w:r>
      <w:r w:rsidR="00A434F1" w:rsidRPr="00A434F1">
        <w:rPr>
          <w:rFonts w:ascii="Times New Roman" w:eastAsia="方正仿宋_GBK" w:hAnsi="Times New Roman" w:cs="Times New Roman" w:hint="eastAsia"/>
          <w:sz w:val="33"/>
          <w:szCs w:val="33"/>
          <w:u w:val="single"/>
        </w:rPr>
        <w:t>—</w:t>
      </w:r>
      <w:r w:rsidR="00A434F1" w:rsidRPr="00A434F1">
        <w:rPr>
          <w:rFonts w:ascii="Times New Roman" w:eastAsia="方正仿宋_GBK" w:hAnsi="Times New Roman" w:cs="Times New Roman" w:hint="eastAsia"/>
          <w:sz w:val="33"/>
          <w:szCs w:val="33"/>
          <w:u w:val="single"/>
        </w:rPr>
        <w:t>26</w:t>
      </w:r>
      <w:r w:rsidR="00A434F1" w:rsidRPr="00A434F1">
        <w:rPr>
          <w:rFonts w:ascii="Times New Roman" w:eastAsia="方正仿宋_GBK" w:hAnsi="Times New Roman" w:cs="Times New Roman" w:hint="eastAsia"/>
          <w:sz w:val="33"/>
          <w:szCs w:val="33"/>
          <w:u w:val="single"/>
        </w:rPr>
        <w:t>号地块</w:t>
      </w:r>
      <w:r w:rsidR="00EF37BF">
        <w:rPr>
          <w:rFonts w:ascii="Times New Roman" w:eastAsia="方正仿宋_GBK" w:hAnsi="Times New Roman" w:cs="Times New Roman" w:hint="eastAsia"/>
          <w:sz w:val="33"/>
          <w:szCs w:val="33"/>
          <w:u w:val="single"/>
        </w:rPr>
        <w:t>西侧</w:t>
      </w:r>
      <w:r w:rsidR="00A434F1" w:rsidRPr="00A434F1">
        <w:rPr>
          <w:rFonts w:ascii="Times New Roman" w:eastAsia="方正仿宋_GBK" w:hAnsi="Times New Roman" w:cs="Times New Roman" w:hint="eastAsia"/>
          <w:sz w:val="33"/>
          <w:szCs w:val="33"/>
          <w:u w:val="single"/>
        </w:rPr>
        <w:t>毗邻零星</w:t>
      </w:r>
      <w:r w:rsidRPr="00A434F1">
        <w:rPr>
          <w:rFonts w:ascii="Times New Roman" w:eastAsia="方正仿宋_GBK" w:hAnsi="Times New Roman" w:cs="Times New Roman"/>
          <w:bCs/>
          <w:sz w:val="33"/>
          <w:szCs w:val="33"/>
          <w:u w:val="single"/>
        </w:rPr>
        <w:t>国有建设用地使用权</w:t>
      </w:r>
      <w:r>
        <w:rPr>
          <w:rFonts w:ascii="Times New Roman" w:eastAsia="方正仿宋_GBK" w:hAnsi="Times New Roman" w:cs="Times New Roman"/>
          <w:bCs/>
          <w:sz w:val="33"/>
          <w:szCs w:val="33"/>
        </w:rPr>
        <w:t>，</w:t>
      </w:r>
      <w:r>
        <w:rPr>
          <w:rFonts w:ascii="Times New Roman" w:eastAsia="方正仿宋_GBK" w:hAnsi="Times New Roman" w:cs="Times New Roman"/>
          <w:sz w:val="33"/>
          <w:szCs w:val="33"/>
        </w:rPr>
        <w:t>用地位置：</w:t>
      </w:r>
      <w:r w:rsidR="00722417" w:rsidRPr="00722417">
        <w:rPr>
          <w:rFonts w:ascii="Times New Roman" w:eastAsia="方正仿宋_GBK" w:hAnsi="Times New Roman" w:cs="Times New Roman" w:hint="eastAsia"/>
          <w:sz w:val="33"/>
          <w:szCs w:val="33"/>
          <w:u w:val="single"/>
        </w:rPr>
        <w:t>方兴大道与新科路交汇处东南方向</w:t>
      </w:r>
      <w:r>
        <w:rPr>
          <w:rFonts w:ascii="Times New Roman" w:eastAsia="方正仿宋_GBK" w:hAnsi="Times New Roman" w:cs="Times New Roman"/>
          <w:sz w:val="33"/>
          <w:szCs w:val="33"/>
        </w:rPr>
        <w:t>，土地用途：</w:t>
      </w:r>
      <w:r w:rsidR="00A434F1" w:rsidRPr="00A434F1">
        <w:rPr>
          <w:rFonts w:ascii="Times New Roman" w:eastAsia="方正仿宋_GBK" w:hAnsi="Times New Roman" w:cs="Times New Roman"/>
          <w:sz w:val="33"/>
          <w:szCs w:val="33"/>
          <w:u w:val="single"/>
        </w:rPr>
        <w:t>商服</w:t>
      </w:r>
      <w:r w:rsidR="00A434F1" w:rsidRPr="00A434F1">
        <w:rPr>
          <w:rFonts w:ascii="Times New Roman" w:eastAsia="方正仿宋_GBK" w:hAnsi="Times New Roman" w:cs="Times New Roman" w:hint="eastAsia"/>
          <w:sz w:val="33"/>
          <w:szCs w:val="33"/>
          <w:u w:val="single"/>
        </w:rPr>
        <w:t>（含所有二级类）、城镇住宅</w:t>
      </w:r>
      <w:r w:rsidR="00A434F1" w:rsidRPr="00A434F1">
        <w:rPr>
          <w:rFonts w:ascii="Times New Roman" w:eastAsia="方正仿宋_GBK" w:hAnsi="Times New Roman" w:cs="Times New Roman"/>
          <w:sz w:val="33"/>
          <w:szCs w:val="33"/>
          <w:u w:val="single"/>
        </w:rPr>
        <w:t>用地</w:t>
      </w:r>
      <w:r>
        <w:rPr>
          <w:rFonts w:ascii="Times New Roman" w:eastAsia="方正仿宋_GBK" w:hAnsi="Times New Roman" w:cs="Times New Roman"/>
          <w:sz w:val="33"/>
          <w:szCs w:val="33"/>
        </w:rPr>
        <w:t>，用地面积：</w:t>
      </w:r>
      <w:r w:rsidR="00EF37BF">
        <w:rPr>
          <w:rFonts w:ascii="Times New Roman" w:eastAsia="方正仿宋_GBK" w:hAnsi="Times New Roman" w:cs="Times New Roman" w:hint="eastAsia"/>
          <w:sz w:val="33"/>
          <w:szCs w:val="33"/>
          <w:u w:val="single"/>
        </w:rPr>
        <w:t>1571</w:t>
      </w:r>
      <w:r>
        <w:rPr>
          <w:rFonts w:ascii="Times New Roman" w:eastAsia="方正仿宋_GBK" w:hAnsi="Times New Roman" w:cs="Times New Roman"/>
          <w:sz w:val="33"/>
          <w:szCs w:val="33"/>
          <w:u w:val="single"/>
        </w:rPr>
        <w:t>平方米</w:t>
      </w:r>
      <w:r>
        <w:rPr>
          <w:rFonts w:ascii="Times New Roman" w:eastAsia="方正仿宋_GBK" w:hAnsi="Times New Roman" w:cs="Times New Roman"/>
          <w:sz w:val="33"/>
          <w:szCs w:val="33"/>
        </w:rPr>
        <w:t>，出让年限：</w:t>
      </w:r>
      <w:r w:rsidR="00A434F1" w:rsidRPr="00A434F1">
        <w:rPr>
          <w:rFonts w:ascii="Times New Roman" w:eastAsia="方正仿宋_GBK" w:hAnsi="Times New Roman" w:cs="Times New Roman"/>
          <w:sz w:val="33"/>
          <w:szCs w:val="33"/>
          <w:u w:val="single"/>
        </w:rPr>
        <w:t>商服</w:t>
      </w:r>
      <w:r w:rsidR="00A434F1" w:rsidRPr="00A434F1">
        <w:rPr>
          <w:rFonts w:ascii="Times New Roman" w:eastAsia="方正仿宋_GBK" w:hAnsi="Times New Roman" w:cs="Times New Roman"/>
          <w:sz w:val="33"/>
          <w:szCs w:val="33"/>
          <w:u w:val="single"/>
        </w:rPr>
        <w:t>40</w:t>
      </w:r>
      <w:r w:rsidR="00A434F1" w:rsidRPr="00A434F1">
        <w:rPr>
          <w:rFonts w:ascii="Times New Roman" w:eastAsia="方正仿宋_GBK" w:hAnsi="Times New Roman" w:cs="Times New Roman"/>
          <w:sz w:val="33"/>
          <w:szCs w:val="33"/>
          <w:u w:val="single"/>
        </w:rPr>
        <w:t>年</w:t>
      </w:r>
      <w:r w:rsidR="00A434F1" w:rsidRPr="00A434F1">
        <w:rPr>
          <w:rFonts w:ascii="Times New Roman" w:eastAsia="方正仿宋_GBK" w:hAnsi="Times New Roman" w:cs="Times New Roman" w:hint="eastAsia"/>
          <w:sz w:val="33"/>
          <w:szCs w:val="33"/>
          <w:u w:val="single"/>
        </w:rPr>
        <w:t>、住宅</w:t>
      </w:r>
      <w:r w:rsidR="00A434F1" w:rsidRPr="00A434F1">
        <w:rPr>
          <w:rFonts w:ascii="Times New Roman" w:eastAsia="方正仿宋_GBK" w:hAnsi="Times New Roman" w:cs="Times New Roman" w:hint="eastAsia"/>
          <w:sz w:val="33"/>
          <w:szCs w:val="33"/>
          <w:u w:val="single"/>
        </w:rPr>
        <w:t>70</w:t>
      </w:r>
      <w:r w:rsidR="00A434F1" w:rsidRPr="00A434F1">
        <w:rPr>
          <w:rFonts w:ascii="Times New Roman" w:eastAsia="方正仿宋_GBK" w:hAnsi="Times New Roman" w:cs="Times New Roman" w:hint="eastAsia"/>
          <w:sz w:val="33"/>
          <w:szCs w:val="33"/>
          <w:u w:val="single"/>
        </w:rPr>
        <w:t>年</w:t>
      </w:r>
      <w:r>
        <w:rPr>
          <w:rFonts w:ascii="Times New Roman" w:eastAsia="方正仿宋_GBK" w:hAnsi="Times New Roman" w:cs="Times New Roman"/>
          <w:sz w:val="33"/>
          <w:szCs w:val="33"/>
        </w:rPr>
        <w:t>。同时，我方同意该地块协议出让价款由出让方根据</w:t>
      </w:r>
      <w:r w:rsidR="00A434F1">
        <w:rPr>
          <w:rFonts w:ascii="Times New Roman" w:eastAsia="方正仿宋_GBK" w:hAnsi="Times New Roman" w:cs="Times New Roman" w:hint="eastAsia"/>
          <w:sz w:val="33"/>
          <w:szCs w:val="33"/>
        </w:rPr>
        <w:t>原官盛新区</w:t>
      </w:r>
      <w:r w:rsidR="00A434F1">
        <w:rPr>
          <w:rFonts w:ascii="Times New Roman" w:eastAsia="方正仿宋_GBK" w:hAnsi="Times New Roman" w:cs="Times New Roman" w:hint="eastAsia"/>
          <w:sz w:val="33"/>
          <w:szCs w:val="33"/>
        </w:rPr>
        <w:t>GS01</w:t>
      </w:r>
      <w:r w:rsidR="00A434F1">
        <w:rPr>
          <w:rFonts w:ascii="Times New Roman" w:eastAsia="方正仿宋_GBK" w:hAnsi="Times New Roman" w:cs="Times New Roman" w:hint="eastAsia"/>
          <w:sz w:val="33"/>
          <w:szCs w:val="33"/>
        </w:rPr>
        <w:t>—</w:t>
      </w:r>
      <w:r w:rsidR="00A434F1">
        <w:rPr>
          <w:rFonts w:ascii="Times New Roman" w:eastAsia="方正仿宋_GBK" w:hAnsi="Times New Roman" w:cs="Times New Roman" w:hint="eastAsia"/>
          <w:sz w:val="33"/>
          <w:szCs w:val="33"/>
        </w:rPr>
        <w:t>26</w:t>
      </w:r>
      <w:r w:rsidR="00A434F1">
        <w:rPr>
          <w:rFonts w:ascii="Times New Roman" w:eastAsia="方正仿宋_GBK" w:hAnsi="Times New Roman" w:cs="Times New Roman" w:hint="eastAsia"/>
          <w:sz w:val="33"/>
          <w:szCs w:val="33"/>
        </w:rPr>
        <w:t>号地块出让单价测算</w:t>
      </w:r>
      <w:r>
        <w:rPr>
          <w:rFonts w:ascii="Times New Roman" w:eastAsia="方正仿宋_GBK" w:hAnsi="Times New Roman" w:cs="Times New Roman"/>
          <w:sz w:val="33"/>
          <w:szCs w:val="33"/>
        </w:rPr>
        <w:t>，其他出让条件以现行相关政策规定为准。</w:t>
      </w:r>
    </w:p>
    <w:p w:rsidR="00937F84" w:rsidRDefault="007759B1">
      <w:pPr>
        <w:spacing w:line="590" w:lineRule="exact"/>
        <w:ind w:firstLineChars="200" w:firstLine="660"/>
        <w:rPr>
          <w:rFonts w:ascii="Times New Roman" w:eastAsia="方正仿宋_GBK" w:hAnsi="Times New Roman" w:cs="Times New Roman"/>
          <w:sz w:val="33"/>
          <w:szCs w:val="33"/>
        </w:rPr>
      </w:pPr>
      <w:r>
        <w:rPr>
          <w:rFonts w:ascii="Times New Roman" w:eastAsia="方正仿宋_GBK" w:hAnsi="Times New Roman" w:cs="Times New Roman"/>
          <w:sz w:val="33"/>
          <w:szCs w:val="33"/>
        </w:rPr>
        <w:t>二、报名申请截止时，若该地块只有我方一个意向用地者，由出让方按程序编报协议出让方案，经</w:t>
      </w:r>
      <w:r w:rsidR="00722417">
        <w:rPr>
          <w:rFonts w:ascii="Times New Roman" w:eastAsia="方正仿宋_GBK" w:hAnsi="Times New Roman" w:cs="Times New Roman" w:hint="eastAsia"/>
          <w:sz w:val="33"/>
          <w:szCs w:val="33"/>
        </w:rPr>
        <w:t>有批准权限的</w:t>
      </w:r>
      <w:r>
        <w:rPr>
          <w:rFonts w:ascii="Times New Roman" w:eastAsia="方正仿宋_GBK" w:hAnsi="Times New Roman" w:cs="Times New Roman"/>
          <w:sz w:val="33"/>
          <w:szCs w:val="33"/>
        </w:rPr>
        <w:t>政府批准同意后，我方将按要求与出让方签订《国有建设用地使用权出让意向书》，</w:t>
      </w:r>
      <w:r>
        <w:rPr>
          <w:rFonts w:ascii="Times New Roman" w:eastAsia="方正仿宋_GBK" w:hAnsi="Times New Roman" w:cs="Times New Roman"/>
          <w:spacing w:val="-4"/>
          <w:sz w:val="33"/>
          <w:szCs w:val="33"/>
        </w:rPr>
        <w:t>我方知悉本次《国有</w:t>
      </w:r>
      <w:r>
        <w:rPr>
          <w:rFonts w:ascii="Times New Roman" w:eastAsia="方正仿宋_GBK" w:hAnsi="Times New Roman" w:cs="Times New Roman"/>
          <w:sz w:val="33"/>
          <w:szCs w:val="33"/>
        </w:rPr>
        <w:t>建设用地</w:t>
      </w:r>
      <w:r>
        <w:rPr>
          <w:rFonts w:ascii="Times New Roman" w:eastAsia="方正仿宋_GBK" w:hAnsi="Times New Roman" w:cs="Times New Roman"/>
          <w:spacing w:val="-4"/>
          <w:sz w:val="33"/>
          <w:szCs w:val="33"/>
        </w:rPr>
        <w:t>使用权出让意向书》的内容需</w:t>
      </w:r>
      <w:r>
        <w:rPr>
          <w:rFonts w:ascii="Times New Roman" w:eastAsia="方正仿宋_GBK" w:hAnsi="Times New Roman" w:cs="Times New Roman"/>
          <w:sz w:val="33"/>
          <w:szCs w:val="33"/>
        </w:rPr>
        <w:t>要在广安市广安区人民政府网上公示</w:t>
      </w:r>
      <w:r>
        <w:rPr>
          <w:rFonts w:ascii="Times New Roman" w:eastAsia="方正仿宋_GBK" w:hAnsi="Times New Roman" w:cs="Times New Roman"/>
          <w:sz w:val="33"/>
          <w:szCs w:val="33"/>
          <w:u w:val="single"/>
        </w:rPr>
        <w:t xml:space="preserve"> 5 </w:t>
      </w:r>
      <w:r>
        <w:rPr>
          <w:rFonts w:ascii="Times New Roman" w:eastAsia="方正仿宋_GBK" w:hAnsi="Times New Roman" w:cs="Times New Roman"/>
          <w:sz w:val="33"/>
          <w:szCs w:val="33"/>
        </w:rPr>
        <w:t>日，并根据公示期满的反馈情况，按以下情况处理：</w:t>
      </w:r>
    </w:p>
    <w:p w:rsidR="00937F84" w:rsidRDefault="007759B1">
      <w:pPr>
        <w:spacing w:line="590" w:lineRule="exact"/>
        <w:ind w:firstLineChars="200" w:firstLine="660"/>
        <w:rPr>
          <w:rFonts w:ascii="Times New Roman" w:eastAsia="方正仿宋_GBK" w:hAnsi="Times New Roman" w:cs="Times New Roman"/>
          <w:sz w:val="33"/>
          <w:szCs w:val="33"/>
        </w:rPr>
      </w:pPr>
      <w:r>
        <w:rPr>
          <w:rFonts w:ascii="Times New Roman" w:eastAsia="方正仿宋_GBK" w:hAnsi="Times New Roman" w:cs="Times New Roman"/>
          <w:sz w:val="33"/>
          <w:szCs w:val="33"/>
        </w:rPr>
        <w:t>（一）公示</w:t>
      </w:r>
      <w:bookmarkStart w:id="0" w:name="_GoBack"/>
      <w:bookmarkEnd w:id="0"/>
      <w:r>
        <w:rPr>
          <w:rFonts w:ascii="Times New Roman" w:eastAsia="方正仿宋_GBK" w:hAnsi="Times New Roman" w:cs="Times New Roman"/>
          <w:sz w:val="33"/>
          <w:szCs w:val="33"/>
        </w:rPr>
        <w:t>期间，有异议且经出让方审查发现确实存在违反法律法规行为的，协议出让程序终止。</w:t>
      </w:r>
    </w:p>
    <w:p w:rsidR="00937F84" w:rsidRDefault="007759B1">
      <w:pPr>
        <w:spacing w:line="590" w:lineRule="exact"/>
        <w:ind w:firstLineChars="200" w:firstLine="660"/>
        <w:rPr>
          <w:rFonts w:ascii="Times New Roman" w:eastAsia="方正仿宋_GBK" w:hAnsi="Times New Roman" w:cs="Times New Roman"/>
          <w:sz w:val="33"/>
          <w:szCs w:val="33"/>
        </w:rPr>
      </w:pPr>
      <w:r>
        <w:rPr>
          <w:rFonts w:ascii="Times New Roman" w:eastAsia="方正仿宋_GBK" w:hAnsi="Times New Roman" w:cs="Times New Roman"/>
          <w:sz w:val="33"/>
          <w:szCs w:val="33"/>
        </w:rPr>
        <w:t>（二）公示期满，无异议或虽有异议但经出让方审查没有</w:t>
      </w:r>
      <w:r>
        <w:rPr>
          <w:rFonts w:ascii="Times New Roman" w:eastAsia="方正仿宋_GBK" w:hAnsi="Times New Roman" w:cs="Times New Roman"/>
          <w:sz w:val="33"/>
          <w:szCs w:val="33"/>
        </w:rPr>
        <w:lastRenderedPageBreak/>
        <w:t>发现存在违反法律法规行为的，双方将按《国有建设用地使用权出让意向书》约定签订《国有建设用地使用权出让合同》。</w:t>
      </w:r>
    </w:p>
    <w:p w:rsidR="00937F84" w:rsidRDefault="007759B1">
      <w:pPr>
        <w:spacing w:line="590" w:lineRule="exact"/>
        <w:ind w:firstLineChars="200" w:firstLine="660"/>
        <w:rPr>
          <w:rFonts w:ascii="Times New Roman" w:eastAsia="方正仿宋_GBK" w:hAnsi="Times New Roman" w:cs="Times New Roman"/>
          <w:sz w:val="33"/>
          <w:szCs w:val="33"/>
        </w:rPr>
      </w:pPr>
      <w:r>
        <w:rPr>
          <w:rFonts w:ascii="Times New Roman" w:eastAsia="方正仿宋_GBK" w:hAnsi="Times New Roman" w:cs="Times New Roman"/>
          <w:sz w:val="33"/>
          <w:szCs w:val="33"/>
        </w:rPr>
        <w:t>三、我方保证按照国有建设用地使用权协议出让文件的规定和要求履行全部义务，</w:t>
      </w:r>
      <w:r>
        <w:rPr>
          <w:rStyle w:val="a6"/>
          <w:rFonts w:ascii="Times New Roman" w:eastAsia="方正仿宋_GBK" w:hAnsi="Times New Roman" w:cs="Times New Roman"/>
          <w:color w:val="000000"/>
          <w:spacing w:val="-6"/>
          <w:sz w:val="33"/>
          <w:szCs w:val="33"/>
        </w:rPr>
        <w:t>对</w:t>
      </w:r>
      <w:r>
        <w:rPr>
          <w:rFonts w:ascii="Times New Roman" w:eastAsia="方正仿宋_GBK" w:hAnsi="Times New Roman" w:cs="Times New Roman"/>
          <w:color w:val="000000"/>
          <w:spacing w:val="-6"/>
          <w:sz w:val="33"/>
          <w:szCs w:val="33"/>
        </w:rPr>
        <w:t>所</w:t>
      </w:r>
      <w:r>
        <w:rPr>
          <w:rStyle w:val="a6"/>
          <w:rFonts w:ascii="Times New Roman" w:eastAsia="方正仿宋_GBK" w:hAnsi="Times New Roman" w:cs="Times New Roman"/>
          <w:color w:val="000000"/>
          <w:spacing w:val="-6"/>
          <w:sz w:val="33"/>
          <w:szCs w:val="33"/>
        </w:rPr>
        <w:t>提交资料</w:t>
      </w:r>
      <w:r>
        <w:rPr>
          <w:rFonts w:ascii="Times New Roman" w:eastAsia="方正仿宋_GBK" w:hAnsi="Times New Roman" w:cs="Times New Roman"/>
          <w:color w:val="000000"/>
          <w:spacing w:val="-6"/>
          <w:sz w:val="33"/>
          <w:szCs w:val="33"/>
        </w:rPr>
        <w:t>及其内容的</w:t>
      </w:r>
      <w:r>
        <w:rPr>
          <w:rStyle w:val="a6"/>
          <w:rFonts w:ascii="Times New Roman" w:eastAsia="方正仿宋_GBK" w:hAnsi="Times New Roman" w:cs="Times New Roman"/>
          <w:color w:val="000000"/>
          <w:spacing w:val="-6"/>
          <w:sz w:val="33"/>
          <w:szCs w:val="33"/>
        </w:rPr>
        <w:t>真实</w:t>
      </w:r>
      <w:r>
        <w:rPr>
          <w:rFonts w:ascii="Times New Roman" w:eastAsia="方正仿宋_GBK" w:hAnsi="Times New Roman" w:cs="Times New Roman"/>
          <w:color w:val="000000"/>
          <w:spacing w:val="-6"/>
          <w:sz w:val="33"/>
          <w:szCs w:val="33"/>
        </w:rPr>
        <w:t>性负全权责任。</w:t>
      </w:r>
      <w:r>
        <w:rPr>
          <w:rFonts w:ascii="Times New Roman" w:eastAsia="方正仿宋_GBK" w:hAnsi="Times New Roman" w:cs="Times New Roman"/>
          <w:sz w:val="33"/>
          <w:szCs w:val="33"/>
        </w:rPr>
        <w:t>若我方在该次国有建设用地使用权协议出让中，出现不能按期付款或有其他违约行为，我方愿意承担全部法律责任，并赔偿由此产生的损失。</w:t>
      </w:r>
    </w:p>
    <w:p w:rsidR="00937F84" w:rsidRDefault="007759B1">
      <w:pPr>
        <w:spacing w:line="590" w:lineRule="exact"/>
        <w:ind w:firstLineChars="200" w:firstLine="660"/>
        <w:rPr>
          <w:rFonts w:ascii="Times New Roman" w:eastAsia="方正仿宋_GBK" w:hAnsi="Times New Roman" w:cs="Times New Roman"/>
          <w:sz w:val="33"/>
          <w:szCs w:val="33"/>
        </w:rPr>
      </w:pPr>
      <w:r>
        <w:rPr>
          <w:rFonts w:ascii="Times New Roman" w:eastAsia="方正仿宋_GBK" w:hAnsi="Times New Roman" w:cs="Times New Roman"/>
          <w:sz w:val="33"/>
          <w:szCs w:val="33"/>
        </w:rPr>
        <w:t>特此申请和承诺。</w:t>
      </w:r>
    </w:p>
    <w:p w:rsidR="00937F84" w:rsidRDefault="00937F84">
      <w:pPr>
        <w:spacing w:line="590" w:lineRule="exact"/>
        <w:ind w:firstLineChars="200" w:firstLine="660"/>
        <w:rPr>
          <w:rFonts w:ascii="Times New Roman" w:eastAsia="方正仿宋_GBK" w:hAnsi="Times New Roman" w:cs="Times New Roman"/>
          <w:sz w:val="33"/>
          <w:szCs w:val="33"/>
        </w:rPr>
      </w:pPr>
    </w:p>
    <w:p w:rsidR="00937F84" w:rsidRDefault="007759B1">
      <w:pPr>
        <w:spacing w:line="590" w:lineRule="exact"/>
        <w:ind w:firstLineChars="200" w:firstLine="660"/>
        <w:rPr>
          <w:rFonts w:ascii="Times New Roman" w:eastAsia="方正仿宋_GBK" w:hAnsi="Times New Roman" w:cs="Times New Roman"/>
          <w:sz w:val="33"/>
          <w:szCs w:val="33"/>
        </w:rPr>
      </w:pPr>
      <w:r>
        <w:rPr>
          <w:rFonts w:ascii="Times New Roman" w:eastAsia="方正仿宋_GBK" w:hAnsi="Times New Roman" w:cs="Times New Roman"/>
          <w:sz w:val="33"/>
          <w:szCs w:val="33"/>
        </w:rPr>
        <w:t>申</w:t>
      </w:r>
      <w:r>
        <w:rPr>
          <w:rFonts w:ascii="Times New Roman" w:eastAsia="方正仿宋_GBK" w:hAnsi="Times New Roman" w:cs="Times New Roman"/>
          <w:sz w:val="33"/>
          <w:szCs w:val="33"/>
        </w:rPr>
        <w:t xml:space="preserve"> </w:t>
      </w:r>
      <w:r>
        <w:rPr>
          <w:rFonts w:ascii="Times New Roman" w:eastAsia="方正仿宋_GBK" w:hAnsi="Times New Roman" w:cs="Times New Roman"/>
          <w:sz w:val="33"/>
          <w:szCs w:val="33"/>
        </w:rPr>
        <w:t>请</w:t>
      </w:r>
      <w:r>
        <w:rPr>
          <w:rFonts w:ascii="Times New Roman" w:eastAsia="方正仿宋_GBK" w:hAnsi="Times New Roman" w:cs="Times New Roman"/>
          <w:sz w:val="33"/>
          <w:szCs w:val="33"/>
        </w:rPr>
        <w:t xml:space="preserve"> </w:t>
      </w:r>
      <w:r>
        <w:rPr>
          <w:rFonts w:ascii="Times New Roman" w:eastAsia="方正仿宋_GBK" w:hAnsi="Times New Roman" w:cs="Times New Roman"/>
          <w:sz w:val="33"/>
          <w:szCs w:val="33"/>
        </w:rPr>
        <w:t>人：</w:t>
      </w:r>
      <w:r>
        <w:rPr>
          <w:rFonts w:ascii="Times New Roman" w:eastAsia="方正仿宋_GBK" w:hAnsi="Times New Roman" w:cs="Times New Roman"/>
          <w:sz w:val="33"/>
          <w:szCs w:val="33"/>
          <w:u w:val="single"/>
        </w:rPr>
        <w:t xml:space="preserve">                     </w:t>
      </w:r>
      <w:r>
        <w:rPr>
          <w:rFonts w:ascii="Times New Roman" w:eastAsia="方正仿宋_GBK" w:hAnsi="Times New Roman" w:cs="Times New Roman"/>
          <w:sz w:val="33"/>
          <w:szCs w:val="33"/>
          <w:u w:val="single"/>
        </w:rPr>
        <w:t>（加盖公章）</w:t>
      </w:r>
    </w:p>
    <w:p w:rsidR="00937F84" w:rsidRDefault="007759B1">
      <w:pPr>
        <w:spacing w:line="590" w:lineRule="exact"/>
        <w:ind w:firstLineChars="200" w:firstLine="660"/>
        <w:rPr>
          <w:rFonts w:ascii="Times New Roman" w:eastAsia="方正仿宋_GBK" w:hAnsi="Times New Roman" w:cs="Times New Roman"/>
          <w:sz w:val="33"/>
          <w:szCs w:val="33"/>
        </w:rPr>
      </w:pPr>
      <w:r>
        <w:rPr>
          <w:rFonts w:ascii="Times New Roman" w:eastAsia="方正仿宋_GBK" w:hAnsi="Times New Roman" w:cs="Times New Roman"/>
          <w:sz w:val="33"/>
          <w:szCs w:val="33"/>
        </w:rPr>
        <w:t>法定代表人（或授权委托代理人）签名：</w:t>
      </w:r>
      <w:r w:rsidR="00563D1E" w:rsidRPr="00563D1E">
        <w:rPr>
          <w:rFonts w:ascii="Times New Roman" w:eastAsia="方正仿宋_GBK" w:hAnsi="Times New Roman" w:cs="Times New Roman" w:hint="eastAsia"/>
          <w:sz w:val="33"/>
          <w:szCs w:val="33"/>
          <w:u w:val="single"/>
        </w:rPr>
        <w:t xml:space="preserve">       </w:t>
      </w:r>
    </w:p>
    <w:p w:rsidR="00937F84" w:rsidRDefault="007759B1">
      <w:pPr>
        <w:spacing w:line="590" w:lineRule="exact"/>
        <w:ind w:firstLineChars="200" w:firstLine="660"/>
        <w:rPr>
          <w:rFonts w:ascii="Times New Roman" w:eastAsia="方正仿宋_GBK" w:hAnsi="Times New Roman" w:cs="Times New Roman"/>
          <w:sz w:val="33"/>
          <w:szCs w:val="33"/>
        </w:rPr>
      </w:pPr>
      <w:r>
        <w:rPr>
          <w:rFonts w:ascii="Times New Roman" w:eastAsia="方正仿宋_GBK" w:hAnsi="Times New Roman" w:cs="Times New Roman"/>
          <w:sz w:val="33"/>
          <w:szCs w:val="33"/>
        </w:rPr>
        <w:t>联</w:t>
      </w:r>
      <w:r>
        <w:rPr>
          <w:rFonts w:ascii="Times New Roman" w:eastAsia="方正仿宋_GBK" w:hAnsi="Times New Roman" w:cs="Times New Roman"/>
          <w:sz w:val="33"/>
          <w:szCs w:val="33"/>
        </w:rPr>
        <w:t xml:space="preserve"> </w:t>
      </w:r>
      <w:r>
        <w:rPr>
          <w:rFonts w:ascii="Times New Roman" w:eastAsia="方正仿宋_GBK" w:hAnsi="Times New Roman" w:cs="Times New Roman"/>
          <w:sz w:val="33"/>
          <w:szCs w:val="33"/>
        </w:rPr>
        <w:t>系</w:t>
      </w:r>
      <w:r>
        <w:rPr>
          <w:rFonts w:ascii="Times New Roman" w:eastAsia="方正仿宋_GBK" w:hAnsi="Times New Roman" w:cs="Times New Roman"/>
          <w:sz w:val="33"/>
          <w:szCs w:val="33"/>
        </w:rPr>
        <w:t xml:space="preserve"> </w:t>
      </w:r>
      <w:r>
        <w:rPr>
          <w:rFonts w:ascii="Times New Roman" w:eastAsia="方正仿宋_GBK" w:hAnsi="Times New Roman" w:cs="Times New Roman"/>
          <w:sz w:val="33"/>
          <w:szCs w:val="33"/>
        </w:rPr>
        <w:t>人：</w:t>
      </w:r>
      <w:r w:rsidR="00563D1E" w:rsidRPr="00563D1E">
        <w:rPr>
          <w:rFonts w:ascii="Times New Roman" w:eastAsia="方正仿宋_GBK" w:hAnsi="Times New Roman" w:cs="Times New Roman" w:hint="eastAsia"/>
          <w:sz w:val="33"/>
          <w:szCs w:val="33"/>
          <w:u w:val="single"/>
        </w:rPr>
        <w:t xml:space="preserve">                                 </w:t>
      </w:r>
    </w:p>
    <w:p w:rsidR="00937F84" w:rsidRDefault="007759B1">
      <w:pPr>
        <w:spacing w:line="590" w:lineRule="exact"/>
        <w:ind w:firstLineChars="200" w:firstLine="660"/>
        <w:rPr>
          <w:rFonts w:ascii="Times New Roman" w:eastAsia="方正仿宋_GBK" w:hAnsi="Times New Roman" w:cs="Times New Roman"/>
          <w:sz w:val="33"/>
          <w:szCs w:val="33"/>
        </w:rPr>
      </w:pPr>
      <w:r>
        <w:rPr>
          <w:rFonts w:ascii="Times New Roman" w:eastAsia="方正仿宋_GBK" w:hAnsi="Times New Roman" w:cs="Times New Roman"/>
          <w:sz w:val="33"/>
          <w:szCs w:val="33"/>
        </w:rPr>
        <w:t>地</w:t>
      </w:r>
      <w:r>
        <w:rPr>
          <w:rFonts w:ascii="Times New Roman" w:eastAsia="方正仿宋_GBK" w:hAnsi="Times New Roman" w:cs="Times New Roman"/>
          <w:sz w:val="33"/>
          <w:szCs w:val="33"/>
        </w:rPr>
        <w:t xml:space="preserve">    </w:t>
      </w:r>
      <w:r>
        <w:rPr>
          <w:rFonts w:ascii="Times New Roman" w:eastAsia="方正仿宋_GBK" w:hAnsi="Times New Roman" w:cs="Times New Roman"/>
          <w:sz w:val="33"/>
          <w:szCs w:val="33"/>
        </w:rPr>
        <w:t>址：</w:t>
      </w:r>
      <w:r w:rsidR="00563D1E" w:rsidRPr="00563D1E">
        <w:rPr>
          <w:rFonts w:ascii="Times New Roman" w:eastAsia="方正仿宋_GBK" w:hAnsi="Times New Roman" w:cs="Times New Roman" w:hint="eastAsia"/>
          <w:sz w:val="33"/>
          <w:szCs w:val="33"/>
          <w:u w:val="single"/>
        </w:rPr>
        <w:t xml:space="preserve">                                 </w:t>
      </w:r>
      <w:r w:rsidR="00563D1E">
        <w:rPr>
          <w:rFonts w:ascii="Times New Roman" w:eastAsia="方正仿宋_GBK" w:hAnsi="Times New Roman" w:cs="Times New Roman" w:hint="eastAsia"/>
          <w:sz w:val="33"/>
          <w:szCs w:val="33"/>
        </w:rPr>
        <w:t xml:space="preserve">                                         </w:t>
      </w:r>
    </w:p>
    <w:p w:rsidR="00937F84" w:rsidRDefault="007759B1">
      <w:pPr>
        <w:spacing w:line="590" w:lineRule="exact"/>
        <w:ind w:firstLineChars="200" w:firstLine="660"/>
        <w:rPr>
          <w:rFonts w:ascii="Times New Roman" w:eastAsia="方正仿宋_GBK" w:hAnsi="Times New Roman" w:cs="Times New Roman"/>
          <w:sz w:val="33"/>
          <w:szCs w:val="33"/>
        </w:rPr>
      </w:pPr>
      <w:r>
        <w:rPr>
          <w:rFonts w:ascii="Times New Roman" w:eastAsia="方正仿宋_GBK" w:hAnsi="Times New Roman" w:cs="Times New Roman"/>
          <w:sz w:val="33"/>
          <w:szCs w:val="33"/>
        </w:rPr>
        <w:t>电</w:t>
      </w:r>
      <w:r>
        <w:rPr>
          <w:rFonts w:ascii="Times New Roman" w:eastAsia="方正仿宋_GBK" w:hAnsi="Times New Roman" w:cs="Times New Roman"/>
          <w:sz w:val="33"/>
          <w:szCs w:val="33"/>
        </w:rPr>
        <w:t xml:space="preserve">    </w:t>
      </w:r>
      <w:r>
        <w:rPr>
          <w:rFonts w:ascii="Times New Roman" w:eastAsia="方正仿宋_GBK" w:hAnsi="Times New Roman" w:cs="Times New Roman"/>
          <w:sz w:val="33"/>
          <w:szCs w:val="33"/>
        </w:rPr>
        <w:t>话：</w:t>
      </w:r>
      <w:r w:rsidR="00563D1E" w:rsidRPr="00563D1E">
        <w:rPr>
          <w:rFonts w:ascii="Times New Roman" w:eastAsia="方正仿宋_GBK" w:hAnsi="Times New Roman" w:cs="Times New Roman" w:hint="eastAsia"/>
          <w:sz w:val="33"/>
          <w:szCs w:val="33"/>
          <w:u w:val="single"/>
        </w:rPr>
        <w:t xml:space="preserve">                                 </w:t>
      </w:r>
    </w:p>
    <w:p w:rsidR="00937F84" w:rsidRDefault="007759B1">
      <w:pPr>
        <w:spacing w:line="590" w:lineRule="exact"/>
        <w:ind w:firstLineChars="200" w:firstLine="660"/>
        <w:rPr>
          <w:rFonts w:ascii="Times New Roman" w:eastAsia="方正仿宋_GBK" w:hAnsi="Times New Roman" w:cs="Times New Roman"/>
          <w:sz w:val="33"/>
          <w:szCs w:val="33"/>
        </w:rPr>
      </w:pPr>
      <w:r>
        <w:rPr>
          <w:rFonts w:ascii="Times New Roman" w:eastAsia="方正仿宋_GBK" w:hAnsi="Times New Roman" w:cs="Times New Roman"/>
          <w:sz w:val="33"/>
          <w:szCs w:val="33"/>
        </w:rPr>
        <w:t>申请日期：</w:t>
      </w:r>
      <w:r w:rsidR="00563D1E" w:rsidRPr="00563D1E">
        <w:rPr>
          <w:rFonts w:ascii="Times New Roman" w:eastAsia="方正仿宋_GBK" w:hAnsi="Times New Roman" w:cs="Times New Roman" w:hint="eastAsia"/>
          <w:sz w:val="33"/>
          <w:szCs w:val="33"/>
          <w:u w:val="single"/>
        </w:rPr>
        <w:t xml:space="preserve">          </w:t>
      </w:r>
      <w:r>
        <w:rPr>
          <w:rFonts w:ascii="Times New Roman" w:eastAsia="方正仿宋_GBK" w:hAnsi="Times New Roman" w:cs="Times New Roman"/>
          <w:sz w:val="33"/>
          <w:szCs w:val="33"/>
        </w:rPr>
        <w:t>年</w:t>
      </w:r>
      <w:r w:rsidR="00563D1E" w:rsidRPr="00563D1E">
        <w:rPr>
          <w:rFonts w:ascii="Times New Roman" w:eastAsia="方正仿宋_GBK" w:hAnsi="Times New Roman" w:cs="Times New Roman" w:hint="eastAsia"/>
          <w:sz w:val="33"/>
          <w:szCs w:val="33"/>
          <w:u w:val="single"/>
        </w:rPr>
        <w:t xml:space="preserve">        </w:t>
      </w:r>
      <w:r>
        <w:rPr>
          <w:rFonts w:ascii="Times New Roman" w:eastAsia="方正仿宋_GBK" w:hAnsi="Times New Roman" w:cs="Times New Roman"/>
          <w:sz w:val="33"/>
          <w:szCs w:val="33"/>
        </w:rPr>
        <w:t>月</w:t>
      </w:r>
      <w:r w:rsidR="00563D1E" w:rsidRPr="00563D1E">
        <w:rPr>
          <w:rFonts w:ascii="Times New Roman" w:eastAsia="方正仿宋_GBK" w:hAnsi="Times New Roman" w:cs="Times New Roman" w:hint="eastAsia"/>
          <w:sz w:val="33"/>
          <w:szCs w:val="33"/>
          <w:u w:val="single"/>
        </w:rPr>
        <w:t xml:space="preserve">         </w:t>
      </w:r>
      <w:r>
        <w:rPr>
          <w:rFonts w:ascii="Times New Roman" w:eastAsia="方正仿宋_GBK" w:hAnsi="Times New Roman" w:cs="Times New Roman"/>
          <w:sz w:val="33"/>
          <w:szCs w:val="33"/>
        </w:rPr>
        <w:t>日</w:t>
      </w:r>
    </w:p>
    <w:p w:rsidR="00937F84" w:rsidRDefault="00937F84">
      <w:pPr>
        <w:spacing w:line="590" w:lineRule="exact"/>
        <w:ind w:firstLineChars="200" w:firstLine="660"/>
        <w:rPr>
          <w:rFonts w:ascii="Times New Roman" w:eastAsia="方正仿宋_GBK" w:hAnsi="Times New Roman" w:cs="Times New Roman"/>
          <w:sz w:val="33"/>
          <w:szCs w:val="33"/>
        </w:rPr>
      </w:pPr>
    </w:p>
    <w:p w:rsidR="00937F84" w:rsidRDefault="00937F84">
      <w:pPr>
        <w:spacing w:line="590" w:lineRule="exact"/>
        <w:ind w:firstLineChars="200" w:firstLine="660"/>
        <w:rPr>
          <w:rFonts w:ascii="Times New Roman" w:eastAsia="方正仿宋_GBK" w:hAnsi="Times New Roman" w:cs="Times New Roman"/>
          <w:sz w:val="33"/>
          <w:szCs w:val="33"/>
        </w:rPr>
      </w:pPr>
    </w:p>
    <w:p w:rsidR="00937F84" w:rsidRDefault="00937F84">
      <w:pPr>
        <w:spacing w:line="540" w:lineRule="exact"/>
        <w:ind w:firstLineChars="200" w:firstLine="640"/>
        <w:jc w:val="left"/>
        <w:rPr>
          <w:rFonts w:asciiTheme="minorEastAsia" w:hAnsiTheme="minorEastAsia" w:cs="仿宋_GB2312"/>
          <w:sz w:val="32"/>
          <w:szCs w:val="30"/>
        </w:rPr>
      </w:pPr>
    </w:p>
    <w:sectPr w:rsidR="00937F84" w:rsidSect="00937F84">
      <w:pgSz w:w="11906" w:h="16838"/>
      <w:pgMar w:top="1701" w:right="1531" w:bottom="1417" w:left="1531" w:header="851" w:footer="1134"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AE8" w:rsidRPr="001B3D51" w:rsidRDefault="00DE7AE8" w:rsidP="00563D1E">
      <w:pPr>
        <w:rPr>
          <w:rFonts w:ascii="Times New Roman" w:hAnsi="Times New Roman"/>
        </w:rPr>
      </w:pPr>
      <w:r>
        <w:separator/>
      </w:r>
    </w:p>
  </w:endnote>
  <w:endnote w:type="continuationSeparator" w:id="1">
    <w:p w:rsidR="00DE7AE8" w:rsidRPr="001B3D51" w:rsidRDefault="00DE7AE8" w:rsidP="00563D1E">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AE8" w:rsidRPr="001B3D51" w:rsidRDefault="00DE7AE8" w:rsidP="00563D1E">
      <w:pPr>
        <w:rPr>
          <w:rFonts w:ascii="Times New Roman" w:hAnsi="Times New Roman"/>
        </w:rPr>
      </w:pPr>
      <w:r>
        <w:separator/>
      </w:r>
    </w:p>
  </w:footnote>
  <w:footnote w:type="continuationSeparator" w:id="1">
    <w:p w:rsidR="00DE7AE8" w:rsidRPr="001B3D51" w:rsidRDefault="00DE7AE8" w:rsidP="00563D1E">
      <w:pPr>
        <w:rPr>
          <w:rFonts w:ascii="Times New Roman" w:hAns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86CE8"/>
    <w:rsid w:val="000073EC"/>
    <w:rsid w:val="00037568"/>
    <w:rsid w:val="00084017"/>
    <w:rsid w:val="00095F27"/>
    <w:rsid w:val="000A1461"/>
    <w:rsid w:val="0011663B"/>
    <w:rsid w:val="0017264E"/>
    <w:rsid w:val="001C7BF3"/>
    <w:rsid w:val="002D3CEB"/>
    <w:rsid w:val="00313282"/>
    <w:rsid w:val="003D6C58"/>
    <w:rsid w:val="00417175"/>
    <w:rsid w:val="00435FA1"/>
    <w:rsid w:val="00446F63"/>
    <w:rsid w:val="0048386C"/>
    <w:rsid w:val="00486CE8"/>
    <w:rsid w:val="00536DAB"/>
    <w:rsid w:val="00556080"/>
    <w:rsid w:val="00563D1E"/>
    <w:rsid w:val="00593685"/>
    <w:rsid w:val="005C667A"/>
    <w:rsid w:val="005E2633"/>
    <w:rsid w:val="005F3B5A"/>
    <w:rsid w:val="006222D5"/>
    <w:rsid w:val="006520A2"/>
    <w:rsid w:val="006B1EE2"/>
    <w:rsid w:val="006B38A9"/>
    <w:rsid w:val="006E407E"/>
    <w:rsid w:val="006F780A"/>
    <w:rsid w:val="00722417"/>
    <w:rsid w:val="00734C75"/>
    <w:rsid w:val="007603AC"/>
    <w:rsid w:val="007648FE"/>
    <w:rsid w:val="007759B1"/>
    <w:rsid w:val="007A4322"/>
    <w:rsid w:val="00804D9A"/>
    <w:rsid w:val="00854261"/>
    <w:rsid w:val="008842DD"/>
    <w:rsid w:val="008F250B"/>
    <w:rsid w:val="00931DBB"/>
    <w:rsid w:val="00937F84"/>
    <w:rsid w:val="009A11CE"/>
    <w:rsid w:val="009E6837"/>
    <w:rsid w:val="00A009DF"/>
    <w:rsid w:val="00A434F1"/>
    <w:rsid w:val="00A94C31"/>
    <w:rsid w:val="00AA2C4E"/>
    <w:rsid w:val="00B02BF1"/>
    <w:rsid w:val="00B6365B"/>
    <w:rsid w:val="00B87849"/>
    <w:rsid w:val="00BE5EFE"/>
    <w:rsid w:val="00C25D7F"/>
    <w:rsid w:val="00C809CD"/>
    <w:rsid w:val="00D50BC5"/>
    <w:rsid w:val="00D90983"/>
    <w:rsid w:val="00DE7AE8"/>
    <w:rsid w:val="00DF2212"/>
    <w:rsid w:val="00E03757"/>
    <w:rsid w:val="00E430E1"/>
    <w:rsid w:val="00EC342B"/>
    <w:rsid w:val="00EF0E77"/>
    <w:rsid w:val="00EF37BF"/>
    <w:rsid w:val="00F15ECA"/>
    <w:rsid w:val="070B2E98"/>
    <w:rsid w:val="071B6765"/>
    <w:rsid w:val="21EB1CB2"/>
    <w:rsid w:val="30311848"/>
    <w:rsid w:val="330D2F67"/>
    <w:rsid w:val="340C7A50"/>
    <w:rsid w:val="497C269F"/>
    <w:rsid w:val="517A7A02"/>
    <w:rsid w:val="57B6693E"/>
    <w:rsid w:val="5E7D0119"/>
    <w:rsid w:val="5F6404B7"/>
    <w:rsid w:val="68775224"/>
    <w:rsid w:val="6B7C6FC1"/>
    <w:rsid w:val="7EF26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7F8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37F84"/>
    <w:pPr>
      <w:tabs>
        <w:tab w:val="center" w:pos="4153"/>
        <w:tab w:val="right" w:pos="8306"/>
      </w:tabs>
      <w:snapToGrid w:val="0"/>
      <w:jc w:val="left"/>
    </w:pPr>
    <w:rPr>
      <w:sz w:val="18"/>
      <w:szCs w:val="18"/>
    </w:rPr>
  </w:style>
  <w:style w:type="paragraph" w:styleId="a4">
    <w:name w:val="header"/>
    <w:basedOn w:val="a"/>
    <w:link w:val="Char0"/>
    <w:rsid w:val="00937F84"/>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937F84"/>
    <w:pPr>
      <w:spacing w:beforeAutospacing="1" w:afterAutospacing="1"/>
      <w:jc w:val="left"/>
    </w:pPr>
    <w:rPr>
      <w:rFonts w:cs="Times New Roman"/>
      <w:kern w:val="0"/>
      <w:sz w:val="24"/>
    </w:rPr>
  </w:style>
  <w:style w:type="character" w:styleId="a6">
    <w:name w:val="Emphasis"/>
    <w:basedOn w:val="a0"/>
    <w:qFormat/>
    <w:rsid w:val="00937F84"/>
    <w:rPr>
      <w:color w:val="CC0000"/>
    </w:rPr>
  </w:style>
  <w:style w:type="character" w:customStyle="1" w:styleId="Char0">
    <w:name w:val="页眉 Char"/>
    <w:basedOn w:val="a0"/>
    <w:link w:val="a4"/>
    <w:rsid w:val="00937F84"/>
    <w:rPr>
      <w:rFonts w:asciiTheme="minorHAnsi" w:eastAsiaTheme="minorEastAsia" w:hAnsiTheme="minorHAnsi" w:cstheme="minorBidi"/>
      <w:kern w:val="2"/>
      <w:sz w:val="18"/>
      <w:szCs w:val="18"/>
    </w:rPr>
  </w:style>
  <w:style w:type="character" w:customStyle="1" w:styleId="Char">
    <w:name w:val="页脚 Char"/>
    <w:basedOn w:val="a0"/>
    <w:link w:val="a3"/>
    <w:rsid w:val="00937F8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144</Words>
  <Characters>827</Characters>
  <Application>Microsoft Office Word</Application>
  <DocSecurity>0</DocSecurity>
  <Lines>6</Lines>
  <Paragraphs>1</Paragraphs>
  <ScaleCrop>false</ScaleCrop>
  <Company>Microsoft</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2024-04-23T07:04:00Z</cp:lastPrinted>
  <dcterms:created xsi:type="dcterms:W3CDTF">2024-06-03T08:33:00Z</dcterms:created>
  <dcterms:modified xsi:type="dcterms:W3CDTF">2024-06-03T08:33:00Z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2052-12.8.2.15005</vt:lpwstr>
  </property>
  <property fmtid="{D5CDD505-2E9C-101B-9397-08002B2CF9AE}" pid="3" name="ICV">
    <vt:lpwstr>C6AFDA3FFB934BE8B2A2D0E9B8245087_12</vt:lpwstr>
  </property>
</Properties>
</file>