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508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附</w:t>
      </w:r>
      <w:r>
        <w:rPr>
          <w:rStyle w:val="6"/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件</w:t>
      </w:r>
    </w:p>
    <w:p w14:paraId="3CC8F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困难老年人家庭智能适老化改造项目和</w:t>
      </w:r>
    </w:p>
    <w:p w14:paraId="009DA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老年用品配置推荐清单</w:t>
      </w:r>
    </w:p>
    <w:bookmarkEnd w:id="0"/>
    <w:tbl>
      <w:tblPr>
        <w:tblStyle w:val="4"/>
        <w:tblpPr w:leftFromText="180" w:rightFromText="180" w:vertAnchor="text" w:horzAnchor="page" w:tblpX="1132" w:tblpY="29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365"/>
        <w:gridCol w:w="1214"/>
        <w:gridCol w:w="4499"/>
        <w:gridCol w:w="1830"/>
      </w:tblGrid>
      <w:tr w14:paraId="532E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</w:t>
            </w:r>
          </w:p>
        </w:tc>
      </w:tr>
      <w:tr w14:paraId="342C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（一）地面改造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防滑处理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7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在卫生间、厨房、卧室等区域，铺设防滑砖或者防滑地胶，避免老年人滑倒，提高安全性。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3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</w:t>
            </w:r>
          </w:p>
        </w:tc>
      </w:tr>
      <w:tr w14:paraId="3C50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6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高差处理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铺设水泥坡道或者加设橡胶等材质的可移动式坡道，保证路面平滑、无高差障碍，方便轮椅进出。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</w:t>
            </w:r>
          </w:p>
        </w:tc>
      </w:tr>
      <w:tr w14:paraId="0C85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4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平整硬化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6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对地面进行平整硬化，方便轮椅通过，降低风险。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1059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安装扶手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在高差变化处安装扶手，辅助老年人通过。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3609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（二）门改造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门槛移除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移除门槛，保证老年人进门无障碍，方便轮椅进出。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C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76CE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平开门改为推拉门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方便开启，增加通行宽度和辅助操作空间。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11A44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C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房门拓宽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对卫生间、厨房等空间较窄的门洞进行拓宽，改善通过性，方便轮椅进出。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38CE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5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下压式门把手改造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可用单手手掌或者手指轻松操作，增加摩擦力和稳定性，方便老年人开门。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6214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A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安装闪光振动门铃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供听力视力障碍老年人使用。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9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04D6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D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</w:t>
            </w:r>
          </w:p>
        </w:tc>
      </w:tr>
      <w:tr w14:paraId="6D0A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（三）卧室改造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配置护理床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帮助失能老年人完成起身、侧翻、上下床、吃饭等动作，辅助喂食、处理排泄物等。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24A9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0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安装床边护栏（抓杆）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辅助老年人起身、上下床，防止翻身滚下床，保证老年人睡眠和活动安全。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</w:t>
            </w:r>
          </w:p>
        </w:tc>
      </w:tr>
      <w:tr w14:paraId="12F0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C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D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配置防压疮垫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避免长期乘坐轮椅或卧床的老年人发生严重压疮，包括防压疮坐垫、靠垫或床垫等。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1D37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（四）如厕洗浴设备改造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安装扶手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在如厕区或者洗浴区安装扶手，辅助老年人起身、站立、转身和坐下，包括一字形扶手、U形扶手、L形扶手、135°扶手、T形扶手或者助力扶手等。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</w:t>
            </w:r>
          </w:p>
        </w:tc>
      </w:tr>
      <w:tr w14:paraId="21C9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0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A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C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蹲便器改坐便器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减轻蹲姿造成的腿部压力，避免老年人如厕时摔倒，方便乘轮椅老年人使用。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06E8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1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水龙头改造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采用拔杆式或感应水龙头，方便老年人开关水阀。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2885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1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浴缸/淋浴房改造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拆除浴缸/淋浴房，更换浴帘、浴杆，增加淋浴空间，方便照护人员辅助老年人洗浴。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33AB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D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D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配置淋浴椅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辅助老年人洗澡用，避免老年人滑倒，提高安全性。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</w:t>
            </w:r>
          </w:p>
        </w:tc>
      </w:tr>
      <w:tr w14:paraId="5DF3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（五）厨房设备改造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E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台面改造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降低操作台、灶台、洗菜池高度或者在其下方留出容膝空间，方便乘轮椅或者体型矮小老年人操作。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B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185E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E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加设中部柜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7E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在吊柜下方设置开敞式中部柜、中部架，方便老年人取放物品。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7932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6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9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</w:t>
            </w:r>
          </w:p>
        </w:tc>
      </w:tr>
      <w:tr w14:paraId="76F1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（六）物理环境改造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安装自动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感应灯具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安装感应便携灯，避免直射光源、强刺激性光源，人走灯灭，辅助老年人起夜使用。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016E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4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电源插座及开关改造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E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视情进行高/低位改造，避免老年人下蹲或弯腰，方便老年人插拔电源和使用开关。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0310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0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7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安装防撞护角/防撞条、提示标识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3C4B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2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114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适老家具配置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比如换鞋凳、适老椅、电动升降晾衣架等。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658C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33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E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（七）老年用品配置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4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辅助老年人平稳站立和行走，包含三脚或四脚手杖、凳拐等。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4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</w:t>
            </w:r>
          </w:p>
        </w:tc>
      </w:tr>
      <w:tr w14:paraId="6DB8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5A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0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轮椅/助行器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B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辅助家人、照护人员推行/帮助老年人站立行走，扩大老年人活动空间。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55DB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27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5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7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放大装置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运用光学/电子原理进行影像放大，方便老年人近用。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08F9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E4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6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助听器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帮助老年人听清声音来源，增加与周围的交流，包括盒式助听器、耳内助听器、耳背助听器、骨导助听器等。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532B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D2A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1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自助进食器具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1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辅助老年人进食，包括防洒碗（盘）、助食筷、弯柄勺（叉）、饮水杯（壶）等。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4DC8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C76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D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防走失装置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用于监测失智老年人或其他精神障碍老年人定位，避免老年人走失，包括防走失手环、防走失胸卡等。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</w:t>
            </w:r>
          </w:p>
        </w:tc>
      </w:tr>
      <w:tr w14:paraId="3FDD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8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F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</w:t>
            </w:r>
          </w:p>
        </w:tc>
      </w:tr>
      <w:tr w14:paraId="4520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E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（七）老年用品配置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安全监控装置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佩戴于人体或安装在居家环境中，用于监测老年人动作或者居室环境，发生险情时及时报警。包括红外探测器、紧急呼叫器、烟雾/煤气泄露/溢水报警器等。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C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  <w:tr w14:paraId="61D2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9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B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健康监测产品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配备毫米波雷达睡眠监测仪，理疗电烤灯、实时心电监护系统、多参数监护仪，血压计、血糖仪、血氧仪、电子体温计、理疗仪、制氧机、雾化器、呼吸机、睡眠仪、三高治疗仪等。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2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可选</w:t>
            </w:r>
          </w:p>
        </w:tc>
      </w:tr>
    </w:tbl>
    <w:p w14:paraId="634983CC">
      <w:pPr>
        <w:rPr>
          <w:sz w:val="24"/>
          <w:szCs w:val="24"/>
        </w:rPr>
      </w:pPr>
    </w:p>
    <w:p w14:paraId="61004F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25092"/>
    <w:rsid w:val="79C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2025-07-23T08:45:00Z</dcterms:created>
  <dc:creator>迈出第一步</dc:creator>
  <cp:lastModifiedBy>迈出第一步</cp:lastModifiedBy>
  <dcterms:modified xsi:type="dcterms:W3CDTF">2025-07-23T08:46:16Z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0C28290021F0402DB92507A40DE5C15E_11</vt:lpwstr>
  </property>
  <property fmtid="{D5CDD505-2E9C-101B-9397-08002B2CF9AE}" pid="4" name="KSOTemplateDocerSaveRecord">
    <vt:lpwstr>eyJoZGlkIjoiNjUxMDUzOGRiODk4ZGViOTVkYTA1NGZjOGU0Zjc1NjciLCJ1c2VySWQiOiI4NTU1MzI5OTQifQ==</vt:lpwstr>
  </property>
</Properties>
</file>