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951"/>
        <w:gridCol w:w="2226"/>
        <w:gridCol w:w="1406"/>
        <w:gridCol w:w="1092"/>
        <w:gridCol w:w="1763"/>
        <w:gridCol w:w="3523"/>
        <w:gridCol w:w="1506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color w:val="000000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8"/>
                <w:rFonts w:hint="eastAsia"/>
                <w:color w:val="000000"/>
                <w:sz w:val="32"/>
                <w:szCs w:val="32"/>
                <w:lang w:val="en-US" w:eastAsia="zh-CN" w:bidi="ar"/>
              </w:rPr>
              <w:t>附件1：</w:t>
            </w:r>
            <w:r>
              <w:rPr>
                <w:rStyle w:val="8"/>
                <w:rFonts w:hint="eastAsia"/>
                <w:color w:val="000000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恒升镇代龙村2024年移民后扶美丽移民家园以工代赈村民自建项目</w:t>
            </w:r>
            <w:r>
              <w:rPr>
                <w:rStyle w:val="9"/>
                <w:color w:val="000000"/>
                <w:lang w:val="en-US" w:eastAsia="zh-CN" w:bidi="ar"/>
              </w:rPr>
              <w:t>询价表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Style w:val="9"/>
                <w:color w:val="00000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9"/>
                <w:rFonts w:hint="eastAsia"/>
                <w:color w:val="000000"/>
                <w:sz w:val="24"/>
                <w:szCs w:val="24"/>
                <w:lang w:val="en-US" w:eastAsia="zh-CN" w:bidi="ar"/>
              </w:rPr>
              <w:t>注意事项：书写工整，不能涂改</w:t>
            </w:r>
            <w:r>
              <w:rPr>
                <w:rStyle w:val="9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价单位（个体）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价项目明细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价时间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计量方式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（吨/小时）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询价小组意见：                                   询价人员签字 ：                                      理事会意见（村委会代章）：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556" w:right="590" w:bottom="839" w:left="59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45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961"/>
        <w:gridCol w:w="2585"/>
        <w:gridCol w:w="2230"/>
        <w:gridCol w:w="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附件2：恒升镇代龙村2024年移民后扶美丽移民家园以工代赈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村民自建项目审批表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94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94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94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32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项目预算(报价上限)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计划实施时间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1021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采购物(类别、品种、数量、单价、规格)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943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报价单位资质(或经营范围)要求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569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是否符合资质(或经营范围)要求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报价(元)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94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94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94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94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推荐中标单位</w:t>
            </w:r>
          </w:p>
        </w:tc>
        <w:tc>
          <w:tcPr>
            <w:tcW w:w="3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32" w:hRule="atLeast"/>
          <w:jc w:val="center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材料采购组意见：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项目理事会意见：</w:t>
            </w:r>
          </w:p>
        </w:tc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项目村委会意见：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项目建设领导小组意见：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5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1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406" w:hRule="atLeast"/>
          <w:jc w:val="center"/>
        </w:trPr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321" w:hRule="atLeast"/>
          <w:jc w:val="center"/>
        </w:trPr>
        <w:tc>
          <w:tcPr>
            <w:tcW w:w="9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pct"/>
          <w:trHeight w:val="641" w:hRule="atLeast"/>
          <w:jc w:val="center"/>
        </w:trPr>
        <w:tc>
          <w:tcPr>
            <w:tcW w:w="494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说明:有效报价须达三家或以上。</w:t>
            </w:r>
          </w:p>
        </w:tc>
      </w:tr>
    </w:tbl>
    <w:p>
      <w:pPr>
        <w:pStyle w:val="2"/>
        <w:jc w:val="both"/>
        <w:rPr>
          <w:rFonts w:hint="eastAsia"/>
          <w:color w:val="000000"/>
        </w:rPr>
      </w:pPr>
    </w:p>
    <w:p/>
    <w:sectPr>
      <w:pgSz w:w="11906" w:h="16838"/>
      <w:pgMar w:top="590" w:right="839" w:bottom="590" w:left="55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ZDgxMDU5NjI5ODYzNTNhOWNkZjQyNzhkZGEyNWEifQ=="/>
  </w:docVars>
  <w:rsids>
    <w:rsidRoot w:val="0C18275C"/>
    <w:rsid w:val="0C18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1"/>
    <w:qFormat/>
    <w:uiPriority w:val="0"/>
    <w:pPr>
      <w:spacing w:before="180" w:after="180"/>
    </w:pPr>
    <w:rPr>
      <w:rFonts w:ascii="仿宋" w:hAnsi="仿宋" w:eastAsia="仿宋" w:cs="仿宋"/>
      <w:sz w:val="28"/>
      <w:szCs w:val="28"/>
      <w:lang w:val="en" w:eastAsia="en-US"/>
    </w:r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36"/>
      <w:szCs w:val="36"/>
      <w:u w:val="none"/>
    </w:rPr>
  </w:style>
  <w:style w:type="character" w:customStyle="1" w:styleId="9">
    <w:name w:val="font31"/>
    <w:basedOn w:val="7"/>
    <w:uiPriority w:val="0"/>
    <w:rPr>
      <w:rFonts w:hint="eastAsia" w:ascii="微软雅黑" w:hAnsi="微软雅黑" w:eastAsia="微软雅黑" w:cs="微软雅黑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2024-07-29T07:46:00Z</dcterms:created>
  <dc:creator>Chris</dc:creator>
  <cp:lastModifiedBy>Chris</cp:lastModifiedBy>
  <dcterms:modified xsi:type="dcterms:W3CDTF">2024-07-29T07:48:10Z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35EBADA83AC8404DA8BED17A696FB595_11</vt:lpwstr>
  </property>
</Properties>
</file>